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18" w:rsidRPr="009C7C18" w:rsidRDefault="00C63BE1" w:rsidP="00D4600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全Ｌ協保安・業務Ｇ３</w:t>
      </w:r>
      <w:r w:rsidR="009C7C18" w:rsidRPr="009C7C18">
        <w:rPr>
          <w:rFonts w:ascii="ＭＳ ゴシック" w:eastAsia="ＭＳ ゴシック" w:hAnsi="ＭＳ ゴシック" w:hint="eastAsia"/>
          <w:sz w:val="24"/>
        </w:rPr>
        <w:t>第</w:t>
      </w:r>
      <w:r w:rsidR="00BD4A77">
        <w:rPr>
          <w:rFonts w:ascii="ＭＳ ゴシック" w:eastAsia="ＭＳ ゴシック" w:hAnsi="ＭＳ ゴシック" w:hint="eastAsia"/>
          <w:sz w:val="24"/>
        </w:rPr>
        <w:t>２０２</w:t>
      </w:r>
      <w:r w:rsidR="009C7C18" w:rsidRPr="009C7C18">
        <w:rPr>
          <w:rFonts w:ascii="ＭＳ ゴシック" w:eastAsia="ＭＳ ゴシック" w:hAnsi="ＭＳ ゴシック" w:hint="eastAsia"/>
          <w:sz w:val="24"/>
        </w:rPr>
        <w:t>号</w:t>
      </w:r>
    </w:p>
    <w:p w:rsidR="009C7C18" w:rsidRPr="009C7C18" w:rsidRDefault="00C63BE1" w:rsidP="00D4600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令和４</w:t>
      </w:r>
      <w:r w:rsidR="009C7C18" w:rsidRPr="009C7C18">
        <w:rPr>
          <w:rFonts w:ascii="ＭＳ ゴシック" w:eastAsia="ＭＳ ゴシック" w:hAnsi="ＭＳ ゴシック" w:hint="eastAsia"/>
          <w:sz w:val="24"/>
        </w:rPr>
        <w:t>年</w:t>
      </w:r>
      <w:r w:rsidR="009C7C18">
        <w:rPr>
          <w:rFonts w:ascii="ＭＳ ゴシック" w:eastAsia="ＭＳ ゴシック" w:hAnsi="ＭＳ ゴシック" w:hint="eastAsia"/>
          <w:sz w:val="24"/>
        </w:rPr>
        <w:t>２</w:t>
      </w:r>
      <w:r w:rsidR="009C7C18" w:rsidRPr="009C7C18">
        <w:rPr>
          <w:rFonts w:ascii="ＭＳ ゴシック" w:eastAsia="ＭＳ ゴシック" w:hAnsi="ＭＳ ゴシック" w:hint="eastAsia"/>
          <w:sz w:val="24"/>
        </w:rPr>
        <w:t>月</w:t>
      </w:r>
      <w:r w:rsidR="00D46002">
        <w:rPr>
          <w:rFonts w:ascii="ＭＳ ゴシック" w:eastAsia="ＭＳ ゴシック" w:hAnsi="ＭＳ ゴシック" w:hint="eastAsia"/>
          <w:sz w:val="24"/>
        </w:rPr>
        <w:t>１８</w:t>
      </w:r>
      <w:r w:rsidR="009C7C18" w:rsidRPr="009C7C18">
        <w:rPr>
          <w:rFonts w:ascii="ＭＳ ゴシック" w:eastAsia="ＭＳ ゴシック" w:hAnsi="ＭＳ ゴシック" w:hint="eastAsia"/>
          <w:sz w:val="24"/>
        </w:rPr>
        <w:t>日</w:t>
      </w:r>
      <w:bookmarkStart w:id="0" w:name="_GoBack"/>
      <w:bookmarkEnd w:id="0"/>
    </w:p>
    <w:p w:rsidR="00D46002" w:rsidRDefault="00D46002" w:rsidP="00D46002">
      <w:pPr>
        <w:snapToGrid w:val="0"/>
        <w:spacing w:line="276" w:lineRule="auto"/>
        <w:jc w:val="right"/>
        <w:rPr>
          <w:rFonts w:ascii="ＭＳ ゴシック" w:eastAsia="ＭＳ ゴシック" w:hAnsi="ＭＳ ゴシック"/>
          <w:kern w:val="0"/>
          <w:sz w:val="24"/>
        </w:rPr>
      </w:pPr>
    </w:p>
    <w:p w:rsidR="00C11063" w:rsidRPr="00AD3FF0" w:rsidRDefault="00C11063" w:rsidP="00C11063">
      <w:pPr>
        <w:snapToGrid w:val="0"/>
        <w:spacing w:line="276" w:lineRule="auto"/>
        <w:rPr>
          <w:rFonts w:ascii="ＭＳ ゴシック" w:eastAsia="ＭＳ ゴシック" w:hAnsi="ＭＳ ゴシック"/>
          <w:sz w:val="24"/>
        </w:rPr>
      </w:pPr>
      <w:r w:rsidRPr="00AD3FF0">
        <w:rPr>
          <w:rFonts w:ascii="ＭＳ ゴシック" w:eastAsia="ＭＳ ゴシック" w:hAnsi="ＭＳ ゴシック" w:hint="eastAsia"/>
          <w:kern w:val="0"/>
          <w:sz w:val="24"/>
        </w:rPr>
        <w:t>正　会　員　各位</w:t>
      </w:r>
    </w:p>
    <w:p w:rsidR="00C11063" w:rsidRPr="00AD3FF0" w:rsidRDefault="00C11063" w:rsidP="00C11063">
      <w:pPr>
        <w:snapToGrid w:val="0"/>
        <w:spacing w:line="276" w:lineRule="auto"/>
        <w:jc w:val="right"/>
        <w:rPr>
          <w:rFonts w:ascii="ＭＳ ゴシック" w:eastAsia="ＭＳ ゴシック" w:hAnsi="ＭＳ ゴシック"/>
          <w:sz w:val="24"/>
        </w:rPr>
      </w:pPr>
      <w:r w:rsidRPr="00AD3FF0">
        <w:rPr>
          <w:rFonts w:ascii="ＭＳ ゴシック" w:eastAsia="ＭＳ ゴシック" w:hAnsi="ＭＳ ゴシック" w:hint="eastAsia"/>
          <w:sz w:val="24"/>
        </w:rPr>
        <w:t>（一社）全国ＬＰガス協会</w:t>
      </w:r>
    </w:p>
    <w:p w:rsidR="00B700BE" w:rsidRPr="00682BD4" w:rsidRDefault="00B700BE">
      <w:pPr>
        <w:rPr>
          <w:rFonts w:ascii="ＭＳ ゴシック" w:eastAsia="ＭＳ ゴシック" w:hAnsi="ＭＳ ゴシック"/>
          <w:sz w:val="24"/>
        </w:rPr>
      </w:pPr>
    </w:p>
    <w:p w:rsidR="00B700BE" w:rsidRDefault="00B700BE">
      <w:pPr>
        <w:rPr>
          <w:rFonts w:ascii="ＭＳ ゴシック" w:eastAsia="ＭＳ ゴシック" w:hAnsi="ＭＳ ゴシック"/>
          <w:sz w:val="24"/>
        </w:rPr>
      </w:pPr>
    </w:p>
    <w:p w:rsidR="0044128F" w:rsidRPr="00682BD4" w:rsidRDefault="0044128F">
      <w:pPr>
        <w:rPr>
          <w:rFonts w:ascii="ＭＳ ゴシック" w:eastAsia="ＭＳ ゴシック" w:hAnsi="ＭＳ ゴシック"/>
          <w:sz w:val="24"/>
        </w:rPr>
      </w:pPr>
    </w:p>
    <w:p w:rsidR="002E6CF1" w:rsidRDefault="00C63BE1" w:rsidP="005A6337">
      <w:pPr>
        <w:ind w:firstLineChars="100" w:firstLine="240"/>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令和４</w:t>
      </w:r>
      <w:r w:rsidR="005A6337" w:rsidRPr="005A6337">
        <w:rPr>
          <w:rFonts w:ascii="ＭＳ ゴシック" w:eastAsia="ＭＳ ゴシック" w:hAnsi="ＭＳ ゴシック" w:cs="ＭＳ Ｐゴシック" w:hint="eastAsia"/>
          <w:kern w:val="0"/>
          <w:sz w:val="24"/>
        </w:rPr>
        <w:t>年春季全国火災予防運動に対する協力について</w:t>
      </w:r>
    </w:p>
    <w:p w:rsidR="005A6337" w:rsidRPr="005A6337" w:rsidRDefault="002E6CF1" w:rsidP="005A6337">
      <w:pPr>
        <w:ind w:firstLineChars="100" w:firstLine="240"/>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r w:rsidR="005A6337" w:rsidRPr="005A6337">
        <w:rPr>
          <w:rFonts w:ascii="ＭＳ ゴシック" w:eastAsia="ＭＳ ゴシック" w:hAnsi="ＭＳ ゴシック" w:cs="ＭＳ Ｐゴシック" w:hint="eastAsia"/>
          <w:kern w:val="0"/>
          <w:sz w:val="24"/>
        </w:rPr>
        <w:t>（お願い）</w:t>
      </w:r>
    </w:p>
    <w:p w:rsidR="00871E5B" w:rsidRDefault="00871E5B" w:rsidP="00871E5B">
      <w:pPr>
        <w:jc w:val="left"/>
        <w:rPr>
          <w:rFonts w:ascii="ＭＳ ゴシック" w:eastAsia="ＭＳ ゴシック" w:hAnsi="ＭＳ ゴシック"/>
          <w:sz w:val="24"/>
        </w:rPr>
      </w:pPr>
    </w:p>
    <w:p w:rsidR="00871E5B" w:rsidRPr="005A6337" w:rsidRDefault="00871E5B" w:rsidP="00871E5B">
      <w:pPr>
        <w:ind w:firstLineChars="100" w:firstLine="240"/>
        <w:rPr>
          <w:rFonts w:ascii="ＭＳ ゴシック" w:eastAsia="ＭＳ ゴシック" w:hAnsi="ＭＳ ゴシック"/>
          <w:sz w:val="24"/>
        </w:rPr>
      </w:pPr>
      <w:r>
        <w:rPr>
          <w:rFonts w:ascii="ＭＳ ゴシック" w:eastAsia="ＭＳ ゴシック" w:hAnsi="ＭＳ ゴシック" w:cs="ＭＳ Ｐゴシック" w:hint="eastAsia"/>
          <w:kern w:val="0"/>
          <w:sz w:val="24"/>
        </w:rPr>
        <w:t>標記につきまして、消防庁より別添のとおり協力依頼がありました。</w:t>
      </w:r>
    </w:p>
    <w:p w:rsidR="00871E5B" w:rsidRDefault="005A6337" w:rsidP="00871E5B">
      <w:pPr>
        <w:widowControl/>
        <w:spacing w:before="100" w:beforeAutospacing="1" w:after="100" w:afterAutospacing="1"/>
        <w:jc w:val="left"/>
        <w:rPr>
          <w:rFonts w:ascii="ＭＳ ゴシック" w:eastAsia="ＭＳ ゴシック" w:hAnsi="ＭＳ ゴシック"/>
          <w:sz w:val="24"/>
        </w:rPr>
      </w:pPr>
      <w:r w:rsidRPr="005A6337">
        <w:rPr>
          <w:rFonts w:ascii="ＭＳ ゴシック" w:eastAsia="ＭＳ ゴシック" w:hAnsi="ＭＳ ゴシック" w:cs="ＭＳ Ｐゴシック"/>
          <w:kern w:val="0"/>
          <w:sz w:val="24"/>
        </w:rPr>
        <w:t xml:space="preserve">　</w:t>
      </w:r>
      <w:r w:rsidR="00871E5B" w:rsidRPr="00871E5B">
        <w:rPr>
          <w:rFonts w:ascii="ＭＳ ゴシック" w:eastAsia="ＭＳ ゴシック" w:hAnsi="ＭＳ ゴシック" w:cs="ＭＳ Ｐゴシック" w:hint="eastAsia"/>
          <w:kern w:val="0"/>
          <w:sz w:val="24"/>
        </w:rPr>
        <w:t>本件は、同庁が毎年実施している運動で、</w:t>
      </w:r>
      <w:r w:rsidRPr="005A6337">
        <w:rPr>
          <w:rFonts w:ascii="ＭＳ ゴシック" w:eastAsia="ＭＳ ゴシック" w:hAnsi="ＭＳ ゴシック" w:cs="ＭＳ Ｐゴシック" w:hint="eastAsia"/>
          <w:kern w:val="0"/>
          <w:sz w:val="24"/>
        </w:rPr>
        <w:t>本年</w:t>
      </w:r>
      <w:r w:rsidR="002E6CF1">
        <w:rPr>
          <w:rFonts w:ascii="ＭＳ ゴシック" w:eastAsia="ＭＳ ゴシック" w:hAnsi="ＭＳ ゴシック" w:cs="ＭＳ Ｐゴシック" w:hint="eastAsia"/>
          <w:kern w:val="0"/>
          <w:sz w:val="24"/>
        </w:rPr>
        <w:t>は</w:t>
      </w:r>
      <w:r w:rsidRPr="005A6337">
        <w:rPr>
          <w:rFonts w:ascii="ＭＳ ゴシック" w:eastAsia="ＭＳ ゴシック" w:hAnsi="ＭＳ ゴシック" w:cs="ＭＳ Ｐゴシック" w:hint="eastAsia"/>
          <w:kern w:val="0"/>
          <w:sz w:val="24"/>
        </w:rPr>
        <w:t>３月１日から７日までの７日間実施することから、</w:t>
      </w:r>
      <w:r w:rsidRPr="005A6337">
        <w:rPr>
          <w:rFonts w:ascii="ＭＳ ゴシック" w:eastAsia="ＭＳ ゴシック" w:hAnsi="ＭＳ ゴシック" w:hint="eastAsia"/>
          <w:sz w:val="24"/>
        </w:rPr>
        <w:t>火災予防体制の一層の充実を図るよう協力依頼</w:t>
      </w:r>
      <w:r w:rsidR="00871E5B" w:rsidRPr="00871E5B">
        <w:rPr>
          <w:rFonts w:ascii="ＭＳ ゴシック" w:eastAsia="ＭＳ ゴシック" w:hAnsi="ＭＳ ゴシック" w:hint="eastAsia"/>
          <w:sz w:val="24"/>
        </w:rPr>
        <w:t>されたものです。</w:t>
      </w:r>
    </w:p>
    <w:p w:rsidR="00871E5B" w:rsidRDefault="00871E5B" w:rsidP="00871E5B">
      <w:pPr>
        <w:widowControl/>
        <w:spacing w:before="100" w:beforeAutospacing="1" w:after="100" w:afterAutospacing="1"/>
        <w:ind w:firstLineChars="100" w:firstLine="240"/>
        <w:jc w:val="left"/>
        <w:rPr>
          <w:rFonts w:ascii="ＭＳ ゴシック" w:eastAsia="ＭＳ ゴシック" w:hAnsi="ＭＳ ゴシック"/>
          <w:sz w:val="24"/>
        </w:rPr>
      </w:pPr>
      <w:r w:rsidRPr="00871E5B">
        <w:rPr>
          <w:rFonts w:ascii="ＭＳ ゴシック" w:eastAsia="ＭＳ ゴシック" w:hAnsi="ＭＳ ゴシック" w:hint="eastAsia"/>
          <w:sz w:val="24"/>
        </w:rPr>
        <w:t>本運動の実施に際しては、新型コロナウイルス感染症に関する政府方針等に留意し、感染拡大防止に十分な配慮をしていただきますようお願いいたします。</w:t>
      </w:r>
    </w:p>
    <w:p w:rsidR="00871E5B" w:rsidRDefault="005A6337" w:rsidP="00871E5B">
      <w:pPr>
        <w:widowControl/>
        <w:spacing w:before="100" w:beforeAutospacing="1" w:after="100" w:afterAutospacing="1"/>
        <w:ind w:firstLineChars="100" w:firstLine="240"/>
        <w:jc w:val="left"/>
        <w:rPr>
          <w:rFonts w:ascii="ＭＳ ゴシック" w:eastAsia="ＭＳ ゴシック" w:hAnsi="ＭＳ ゴシック"/>
          <w:sz w:val="24"/>
        </w:rPr>
      </w:pPr>
      <w:r w:rsidRPr="005A6337">
        <w:rPr>
          <w:rFonts w:ascii="ＭＳ ゴシック" w:eastAsia="ＭＳ ゴシック" w:hAnsi="ＭＳ ゴシック" w:hint="eastAsia"/>
          <w:sz w:val="24"/>
        </w:rPr>
        <w:t>つきましては、都道府県</w:t>
      </w:r>
      <w:r w:rsidR="00413C9E">
        <w:rPr>
          <w:rFonts w:ascii="ＭＳ ゴシック" w:eastAsia="ＭＳ ゴシック" w:hAnsi="ＭＳ ゴシック" w:hint="eastAsia"/>
          <w:sz w:val="24"/>
        </w:rPr>
        <w:t>協会におかれましては会員に対し、また、直接会員におかれましては</w:t>
      </w:r>
      <w:r w:rsidR="00871E5B">
        <w:rPr>
          <w:rFonts w:ascii="ＭＳ ゴシック" w:eastAsia="ＭＳ ゴシック" w:hAnsi="ＭＳ ゴシック" w:hint="eastAsia"/>
          <w:sz w:val="24"/>
        </w:rPr>
        <w:t>、</w:t>
      </w:r>
      <w:r w:rsidRPr="005A6337">
        <w:rPr>
          <w:rFonts w:ascii="ＭＳ ゴシック" w:eastAsia="ＭＳ ゴシック" w:hAnsi="ＭＳ ゴシック" w:hint="eastAsia"/>
          <w:sz w:val="24"/>
        </w:rPr>
        <w:t>営業所及び従業員等に対して、</w:t>
      </w:r>
      <w:r w:rsidR="00871E5B" w:rsidRPr="00871E5B">
        <w:rPr>
          <w:rFonts w:ascii="ＭＳ ゴシック" w:eastAsia="ＭＳ ゴシック" w:hAnsi="ＭＳ ゴシック" w:hint="eastAsia"/>
          <w:sz w:val="24"/>
        </w:rPr>
        <w:t>本運動へのご協力についてご周知くださいますようよろしくお願いいたします。</w:t>
      </w:r>
    </w:p>
    <w:p w:rsidR="00871E5B" w:rsidRPr="00871E5B" w:rsidRDefault="00871E5B" w:rsidP="00871E5B">
      <w:pPr>
        <w:widowControl/>
        <w:spacing w:before="100" w:beforeAutospacing="1" w:after="100" w:afterAutospacing="1"/>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記</w:t>
      </w:r>
    </w:p>
    <w:p w:rsidR="00B2414C" w:rsidRDefault="00871E5B" w:rsidP="00B2414C">
      <w:pPr>
        <w:widowControl/>
        <w:jc w:val="left"/>
        <w:rPr>
          <w:rFonts w:ascii="ＭＳ ゴシック" w:eastAsia="ＭＳ ゴシック" w:hAnsi="ＭＳ ゴシック" w:cs="ＭＳ Ｐゴシック"/>
          <w:kern w:val="0"/>
          <w:sz w:val="24"/>
        </w:rPr>
      </w:pPr>
      <w:r w:rsidRPr="00871E5B">
        <w:rPr>
          <w:rFonts w:ascii="ＭＳ ゴシック" w:eastAsia="ＭＳ ゴシック" w:hAnsi="ＭＳ ゴシック" w:cs="ＭＳ Ｐゴシック" w:hint="eastAsia"/>
          <w:kern w:val="0"/>
          <w:sz w:val="24"/>
        </w:rPr>
        <w:t>○消防庁ホームページ掲載アドレス</w:t>
      </w:r>
    </w:p>
    <w:p w:rsidR="00871E5B" w:rsidRPr="00AE0EE9" w:rsidRDefault="00871E5B" w:rsidP="00B2414C">
      <w:pPr>
        <w:widowControl/>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r w:rsidRPr="00AE0EE9">
        <w:rPr>
          <w:rFonts w:ascii="ＭＳ ゴシック" w:eastAsia="ＭＳ ゴシック" w:hAnsi="ＭＳ ゴシック" w:cs="ＭＳ Ｐゴシック" w:hint="eastAsia"/>
          <w:kern w:val="0"/>
          <w:sz w:val="24"/>
        </w:rPr>
        <w:t>令和４年春季全国火災予防運動の実施について（長官通知）</w:t>
      </w:r>
    </w:p>
    <w:p w:rsidR="00B2414C" w:rsidRDefault="009E2CD1" w:rsidP="00B2414C">
      <w:pPr>
        <w:widowControl/>
        <w:ind w:firstLineChars="100" w:firstLine="210"/>
        <w:jc w:val="left"/>
        <w:rPr>
          <w:rFonts w:ascii="ＭＳ ゴシック" w:eastAsia="ＭＳ ゴシック" w:hAnsi="ＭＳ ゴシック" w:cs="ＭＳ Ｐゴシック"/>
          <w:kern w:val="0"/>
          <w:sz w:val="24"/>
        </w:rPr>
      </w:pPr>
      <w:hyperlink r:id="rId7" w:history="1">
        <w:r w:rsidR="00B2414C" w:rsidRPr="00AE0EE9">
          <w:rPr>
            <w:rStyle w:val="a9"/>
            <w:rFonts w:ascii="ＭＳ ゴシック" w:eastAsia="ＭＳ ゴシック" w:hAnsi="ＭＳ ゴシック" w:cs="ＭＳ Ｐゴシック"/>
            <w:color w:val="auto"/>
            <w:kern w:val="0"/>
            <w:sz w:val="24"/>
          </w:rPr>
          <w:t>https://www.fdma.go.jp/mission/prevention/prevention001.html</w:t>
        </w:r>
      </w:hyperlink>
    </w:p>
    <w:p w:rsidR="00B2414C" w:rsidRDefault="00B2414C" w:rsidP="00B2414C">
      <w:pPr>
        <w:widowControl/>
        <w:ind w:firstLineChars="100" w:firstLine="240"/>
        <w:jc w:val="left"/>
        <w:rPr>
          <w:rFonts w:ascii="ＭＳ ゴシック" w:eastAsia="ＭＳ ゴシック" w:hAnsi="ＭＳ ゴシック" w:cs="ＭＳ Ｐゴシック"/>
          <w:kern w:val="0"/>
          <w:sz w:val="24"/>
        </w:rPr>
      </w:pPr>
    </w:p>
    <w:p w:rsidR="002E6CF1" w:rsidRPr="005A6337" w:rsidRDefault="002E6CF1">
      <w:pPr>
        <w:jc w:val="right"/>
        <w:rPr>
          <w:rFonts w:ascii="ＭＳ ゴシック" w:eastAsia="ＭＳ ゴシック" w:hAnsi="ＭＳ ゴシック"/>
          <w:sz w:val="24"/>
        </w:rPr>
      </w:pPr>
    </w:p>
    <w:p w:rsidR="009C7C18" w:rsidRPr="009C7C18" w:rsidRDefault="009C7C18" w:rsidP="009C7C18">
      <w:pPr>
        <w:jc w:val="right"/>
        <w:rPr>
          <w:rFonts w:ascii="ＭＳ ゴシック" w:eastAsia="ＭＳ ゴシック" w:hAnsi="ＭＳ ゴシック"/>
          <w:sz w:val="24"/>
        </w:rPr>
      </w:pPr>
      <w:r w:rsidRPr="009C7C18">
        <w:rPr>
          <w:rFonts w:ascii="ＭＳ ゴシック" w:eastAsia="ＭＳ ゴシック" w:hAnsi="ＭＳ ゴシック" w:hint="eastAsia"/>
          <w:sz w:val="24"/>
        </w:rPr>
        <w:t>以　上</w:t>
      </w:r>
    </w:p>
    <w:p w:rsidR="009C7C18" w:rsidRPr="009C7C18" w:rsidRDefault="009C7C18" w:rsidP="009C7C18">
      <w:pPr>
        <w:jc w:val="right"/>
        <w:rPr>
          <w:rFonts w:ascii="ＭＳ ゴシック" w:eastAsia="ＭＳ ゴシック" w:hAnsi="ＭＳ ゴシック"/>
          <w:sz w:val="24"/>
        </w:rPr>
      </w:pPr>
      <w:r w:rsidRPr="009C7C18">
        <w:rPr>
          <w:rFonts w:ascii="ＭＳ ゴシック" w:eastAsia="ＭＳ ゴシック" w:hAnsi="ＭＳ ゴシック" w:hint="eastAsia"/>
          <w:sz w:val="24"/>
        </w:rPr>
        <w:t>発信手段：メール</w:t>
      </w:r>
    </w:p>
    <w:p w:rsidR="00B700BE" w:rsidRPr="009C7C18" w:rsidRDefault="009C7C18" w:rsidP="009C7C18">
      <w:pPr>
        <w:jc w:val="right"/>
        <w:rPr>
          <w:rFonts w:ascii="ＭＳ ゴシック" w:eastAsia="ＭＳ ゴシック" w:hAnsi="ＭＳ ゴシック" w:cs="ＭＳゴシック"/>
          <w:kern w:val="0"/>
          <w:sz w:val="24"/>
        </w:rPr>
      </w:pPr>
      <w:r w:rsidRPr="009C7C18">
        <w:rPr>
          <w:rFonts w:ascii="ＭＳ ゴシック" w:eastAsia="ＭＳ ゴシック" w:hAnsi="ＭＳ ゴシック" w:hint="eastAsia"/>
          <w:sz w:val="24"/>
        </w:rPr>
        <w:t>保安・業務グループ：橋本</w:t>
      </w:r>
      <w:r>
        <w:rPr>
          <w:rFonts w:ascii="ＭＳ ゴシック" w:eastAsia="ＭＳ ゴシック" w:hAnsi="ＭＳ ゴシック" w:hint="eastAsia"/>
          <w:sz w:val="24"/>
        </w:rPr>
        <w:t>、</w:t>
      </w:r>
      <w:r w:rsidR="00C63BE1">
        <w:rPr>
          <w:rFonts w:ascii="ＭＳ ゴシック" w:eastAsia="ＭＳ ゴシック" w:hAnsi="ＭＳ ゴシック" w:hint="eastAsia"/>
          <w:sz w:val="24"/>
        </w:rPr>
        <w:t>北邨</w:t>
      </w:r>
    </w:p>
    <w:sectPr w:rsidR="00B700BE" w:rsidRPr="009C7C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D1" w:rsidRDefault="009E2CD1" w:rsidP="009804C6">
      <w:r>
        <w:separator/>
      </w:r>
    </w:p>
  </w:endnote>
  <w:endnote w:type="continuationSeparator" w:id="0">
    <w:p w:rsidR="009E2CD1" w:rsidRDefault="009E2CD1"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D1" w:rsidRDefault="009E2CD1" w:rsidP="009804C6">
      <w:r>
        <w:separator/>
      </w:r>
    </w:p>
  </w:footnote>
  <w:footnote w:type="continuationSeparator" w:id="0">
    <w:p w:rsidR="009E2CD1" w:rsidRDefault="009E2CD1"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15144"/>
    <w:rsid w:val="000C5C00"/>
    <w:rsid w:val="000E2EA6"/>
    <w:rsid w:val="000E5C2D"/>
    <w:rsid w:val="00132CE7"/>
    <w:rsid w:val="0014482F"/>
    <w:rsid w:val="00147AB0"/>
    <w:rsid w:val="001570BE"/>
    <w:rsid w:val="00192D93"/>
    <w:rsid w:val="00195223"/>
    <w:rsid w:val="001B2240"/>
    <w:rsid w:val="001B5B87"/>
    <w:rsid w:val="001B6463"/>
    <w:rsid w:val="00202E9B"/>
    <w:rsid w:val="00250102"/>
    <w:rsid w:val="00290466"/>
    <w:rsid w:val="002E6CF1"/>
    <w:rsid w:val="00307190"/>
    <w:rsid w:val="00325DE2"/>
    <w:rsid w:val="0035647E"/>
    <w:rsid w:val="00356B0F"/>
    <w:rsid w:val="003712AB"/>
    <w:rsid w:val="00371430"/>
    <w:rsid w:val="00371CF4"/>
    <w:rsid w:val="00391163"/>
    <w:rsid w:val="003A2121"/>
    <w:rsid w:val="003C2295"/>
    <w:rsid w:val="00403948"/>
    <w:rsid w:val="004066CD"/>
    <w:rsid w:val="004123FC"/>
    <w:rsid w:val="00413C9E"/>
    <w:rsid w:val="00440004"/>
    <w:rsid w:val="0044128F"/>
    <w:rsid w:val="00462F47"/>
    <w:rsid w:val="004F3988"/>
    <w:rsid w:val="00536BED"/>
    <w:rsid w:val="00550DF7"/>
    <w:rsid w:val="00552F79"/>
    <w:rsid w:val="0058030C"/>
    <w:rsid w:val="00581AA7"/>
    <w:rsid w:val="00592545"/>
    <w:rsid w:val="005A424A"/>
    <w:rsid w:val="005A6337"/>
    <w:rsid w:val="005A69F8"/>
    <w:rsid w:val="00613AD2"/>
    <w:rsid w:val="0065055A"/>
    <w:rsid w:val="0065190D"/>
    <w:rsid w:val="00651DA8"/>
    <w:rsid w:val="00682BD4"/>
    <w:rsid w:val="006946FC"/>
    <w:rsid w:val="006C31D0"/>
    <w:rsid w:val="006D35B4"/>
    <w:rsid w:val="007026DE"/>
    <w:rsid w:val="007162F5"/>
    <w:rsid w:val="007741F4"/>
    <w:rsid w:val="00793E6E"/>
    <w:rsid w:val="007A3DED"/>
    <w:rsid w:val="0080249F"/>
    <w:rsid w:val="008575F6"/>
    <w:rsid w:val="008659FE"/>
    <w:rsid w:val="008701F6"/>
    <w:rsid w:val="00871E5B"/>
    <w:rsid w:val="008861B1"/>
    <w:rsid w:val="008A0B9C"/>
    <w:rsid w:val="008C16F5"/>
    <w:rsid w:val="008C282A"/>
    <w:rsid w:val="00926078"/>
    <w:rsid w:val="00936D03"/>
    <w:rsid w:val="009463DD"/>
    <w:rsid w:val="00963780"/>
    <w:rsid w:val="009804C6"/>
    <w:rsid w:val="009B5545"/>
    <w:rsid w:val="009C426C"/>
    <w:rsid w:val="009C4BE0"/>
    <w:rsid w:val="009C649D"/>
    <w:rsid w:val="009C7C18"/>
    <w:rsid w:val="009E2CD1"/>
    <w:rsid w:val="009E5024"/>
    <w:rsid w:val="009F5977"/>
    <w:rsid w:val="009F5D1C"/>
    <w:rsid w:val="009F5DE2"/>
    <w:rsid w:val="00A269D4"/>
    <w:rsid w:val="00A42884"/>
    <w:rsid w:val="00A53A3C"/>
    <w:rsid w:val="00A67487"/>
    <w:rsid w:val="00A75063"/>
    <w:rsid w:val="00A87D28"/>
    <w:rsid w:val="00AA70AD"/>
    <w:rsid w:val="00AC386D"/>
    <w:rsid w:val="00AE0EE9"/>
    <w:rsid w:val="00AE1B91"/>
    <w:rsid w:val="00B11E81"/>
    <w:rsid w:val="00B11F22"/>
    <w:rsid w:val="00B2414C"/>
    <w:rsid w:val="00B30C7F"/>
    <w:rsid w:val="00B700BE"/>
    <w:rsid w:val="00B720B1"/>
    <w:rsid w:val="00B868E8"/>
    <w:rsid w:val="00B86D8D"/>
    <w:rsid w:val="00BA0C93"/>
    <w:rsid w:val="00BD4A77"/>
    <w:rsid w:val="00C11063"/>
    <w:rsid w:val="00C63BE1"/>
    <w:rsid w:val="00C74A2C"/>
    <w:rsid w:val="00C757E0"/>
    <w:rsid w:val="00C77519"/>
    <w:rsid w:val="00C978ED"/>
    <w:rsid w:val="00CD6C90"/>
    <w:rsid w:val="00D011EE"/>
    <w:rsid w:val="00D1268F"/>
    <w:rsid w:val="00D23A10"/>
    <w:rsid w:val="00D46002"/>
    <w:rsid w:val="00D51C4F"/>
    <w:rsid w:val="00D81383"/>
    <w:rsid w:val="00D93F15"/>
    <w:rsid w:val="00E1167D"/>
    <w:rsid w:val="00E1420E"/>
    <w:rsid w:val="00E23240"/>
    <w:rsid w:val="00E52B3B"/>
    <w:rsid w:val="00E9798F"/>
    <w:rsid w:val="00EE52E3"/>
    <w:rsid w:val="00EF041A"/>
    <w:rsid w:val="00F337B6"/>
    <w:rsid w:val="00F535B1"/>
    <w:rsid w:val="00FA029C"/>
    <w:rsid w:val="00FB5E33"/>
    <w:rsid w:val="00FE0C13"/>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E8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ma.go.jp/mission/prevention/prevention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2022-02-17T11:08:00Z</dcterms:created>
  <dcterms:modified xsi:type="dcterms:W3CDTF">2022-02-18T08:42:00Z</dcterms:modified>
</cp:coreProperties>
</file>